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0175C" w14:textId="77777777" w:rsidR="001D5B1E" w:rsidRDefault="001D5B1E" w:rsidP="00641642">
      <w:pPr>
        <w:jc w:val="center"/>
        <w:rPr>
          <w:b/>
        </w:rPr>
      </w:pPr>
      <w:r w:rsidRPr="00E8018D">
        <w:rPr>
          <w:noProof/>
          <w:lang w:eastAsia="en-GB"/>
        </w:rPr>
        <w:drawing>
          <wp:inline distT="0" distB="0" distL="0" distR="0" wp14:anchorId="42C7C4CA" wp14:editId="04D54CC8">
            <wp:extent cx="2533650" cy="51433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5607" cy="537063"/>
                    </a:xfrm>
                    <a:prstGeom prst="rect">
                      <a:avLst/>
                    </a:prstGeom>
                    <a:noFill/>
                    <a:ln>
                      <a:noFill/>
                    </a:ln>
                  </pic:spPr>
                </pic:pic>
              </a:graphicData>
            </a:graphic>
          </wp:inline>
        </w:drawing>
      </w:r>
    </w:p>
    <w:p w14:paraId="535CE04A" w14:textId="77777777" w:rsidR="001D5B1E" w:rsidRDefault="001D5B1E" w:rsidP="00641642">
      <w:pPr>
        <w:jc w:val="center"/>
        <w:rPr>
          <w:b/>
        </w:rPr>
      </w:pPr>
    </w:p>
    <w:p w14:paraId="2D1555BE" w14:textId="003EDA17" w:rsidR="009F3A26" w:rsidRPr="00641642" w:rsidRDefault="002C5783" w:rsidP="00641642">
      <w:pPr>
        <w:jc w:val="center"/>
        <w:rPr>
          <w:b/>
        </w:rPr>
      </w:pPr>
      <w:r>
        <w:rPr>
          <w:b/>
        </w:rPr>
        <w:t xml:space="preserve">Chief </w:t>
      </w:r>
      <w:r w:rsidR="001F076D">
        <w:rPr>
          <w:b/>
        </w:rPr>
        <w:t xml:space="preserve">Executive </w:t>
      </w:r>
      <w:r>
        <w:rPr>
          <w:b/>
        </w:rPr>
        <w:t>Officer (CEO)</w:t>
      </w:r>
      <w:r w:rsidR="00F10744" w:rsidRPr="00641642">
        <w:rPr>
          <w:b/>
        </w:rPr>
        <w:t xml:space="preserve"> Of Charity</w:t>
      </w:r>
    </w:p>
    <w:p w14:paraId="26873237" w14:textId="77777777" w:rsidR="00F10744" w:rsidRDefault="00F10744"/>
    <w:p w14:paraId="2B9E39CE" w14:textId="77777777" w:rsidR="00F10744" w:rsidRPr="00641642" w:rsidRDefault="00F10744">
      <w:pPr>
        <w:rPr>
          <w:b/>
        </w:rPr>
      </w:pPr>
      <w:r w:rsidRPr="00641642">
        <w:rPr>
          <w:b/>
        </w:rPr>
        <w:t>Employer</w:t>
      </w:r>
    </w:p>
    <w:p w14:paraId="701C54CC" w14:textId="77777777" w:rsidR="00F10744" w:rsidRDefault="00F10744">
      <w:r>
        <w:t>Attachment Research Community</w:t>
      </w:r>
    </w:p>
    <w:p w14:paraId="09EE0276" w14:textId="77777777" w:rsidR="00F10744" w:rsidRPr="00641642" w:rsidRDefault="00F10744">
      <w:pPr>
        <w:rPr>
          <w:b/>
        </w:rPr>
      </w:pPr>
      <w:r w:rsidRPr="00641642">
        <w:rPr>
          <w:b/>
        </w:rPr>
        <w:t>Location</w:t>
      </w:r>
    </w:p>
    <w:p w14:paraId="0AE10F29" w14:textId="0CD54EB2" w:rsidR="00F10744" w:rsidRDefault="00F10744">
      <w:r>
        <w:t>Hybrid/</w:t>
      </w:r>
      <w:r w:rsidR="001F076D">
        <w:t>National</w:t>
      </w:r>
    </w:p>
    <w:p w14:paraId="770F4466" w14:textId="77777777" w:rsidR="00F10744" w:rsidRPr="00641642" w:rsidRDefault="00F10744">
      <w:pPr>
        <w:rPr>
          <w:b/>
        </w:rPr>
      </w:pPr>
      <w:r w:rsidRPr="00641642">
        <w:rPr>
          <w:b/>
        </w:rPr>
        <w:t>Salary</w:t>
      </w:r>
    </w:p>
    <w:p w14:paraId="1FBFF937" w14:textId="1A270AB0" w:rsidR="00F10744" w:rsidRDefault="00F10744">
      <w:r>
        <w:t>£</w:t>
      </w:r>
      <w:r w:rsidR="001F076D">
        <w:t>55</w:t>
      </w:r>
      <w:r>
        <w:t>,000 (140 days per annum)</w:t>
      </w:r>
      <w:r w:rsidR="001F076D">
        <w:t xml:space="preserve"> plus bonus</w:t>
      </w:r>
    </w:p>
    <w:p w14:paraId="22C865B6" w14:textId="77777777" w:rsidR="00641642" w:rsidRPr="00641642" w:rsidRDefault="00F10744">
      <w:pPr>
        <w:rPr>
          <w:b/>
        </w:rPr>
      </w:pPr>
      <w:r w:rsidRPr="00641642">
        <w:rPr>
          <w:b/>
        </w:rPr>
        <w:t>Closing Date</w:t>
      </w:r>
    </w:p>
    <w:p w14:paraId="7CF2A977" w14:textId="7590DE0A" w:rsidR="00F10744" w:rsidRDefault="00D1267B">
      <w:r>
        <w:t>12</w:t>
      </w:r>
      <w:r w:rsidR="002C5783" w:rsidRPr="002C5783">
        <w:rPr>
          <w:vertAlign w:val="superscript"/>
        </w:rPr>
        <w:t>th</w:t>
      </w:r>
      <w:r w:rsidR="002C5783">
        <w:t xml:space="preserve"> October</w:t>
      </w:r>
      <w:r w:rsidR="00F10744">
        <w:t xml:space="preserve"> 202</w:t>
      </w:r>
      <w:r w:rsidR="001F076D">
        <w:t>6</w:t>
      </w:r>
    </w:p>
    <w:p w14:paraId="045C3CD6" w14:textId="77777777" w:rsidR="00F10744" w:rsidRDefault="00F10744"/>
    <w:p w14:paraId="619681EE" w14:textId="77777777" w:rsidR="00F10744" w:rsidRDefault="00F10744"/>
    <w:p w14:paraId="66037D65" w14:textId="77777777" w:rsidR="00F10744" w:rsidRPr="00641642" w:rsidRDefault="00F10744">
      <w:pPr>
        <w:rPr>
          <w:b/>
        </w:rPr>
      </w:pPr>
      <w:r w:rsidRPr="00641642">
        <w:rPr>
          <w:b/>
        </w:rPr>
        <w:t>Contract</w:t>
      </w:r>
    </w:p>
    <w:p w14:paraId="2EEE8826" w14:textId="7BB1D723" w:rsidR="00F10744" w:rsidRDefault="001F076D">
      <w:r>
        <w:t>24</w:t>
      </w:r>
      <w:r w:rsidR="00F10744">
        <w:t xml:space="preserve"> months (in the first instance)</w:t>
      </w:r>
    </w:p>
    <w:p w14:paraId="0FE9E855" w14:textId="77777777" w:rsidR="00F10744" w:rsidRPr="00641642" w:rsidRDefault="00F10744">
      <w:pPr>
        <w:rPr>
          <w:b/>
        </w:rPr>
      </w:pPr>
      <w:r w:rsidRPr="00641642">
        <w:rPr>
          <w:b/>
        </w:rPr>
        <w:t>Hours</w:t>
      </w:r>
    </w:p>
    <w:p w14:paraId="1B82C625" w14:textId="77777777" w:rsidR="00F10744" w:rsidRDefault="00F10744">
      <w:r>
        <w:t>3 days</w:t>
      </w:r>
      <w:r w:rsidR="00641642">
        <w:t xml:space="preserve"> a week during school term time plus 23 days (140 in total)</w:t>
      </w:r>
    </w:p>
    <w:p w14:paraId="02F834F0" w14:textId="77777777" w:rsidR="00F10744" w:rsidRPr="00641642" w:rsidRDefault="00F10744">
      <w:pPr>
        <w:rPr>
          <w:b/>
        </w:rPr>
      </w:pPr>
      <w:r w:rsidRPr="00641642">
        <w:rPr>
          <w:b/>
        </w:rPr>
        <w:t>Listing Vacancy</w:t>
      </w:r>
    </w:p>
    <w:p w14:paraId="07139735" w14:textId="77777777" w:rsidR="00F10744" w:rsidRDefault="00F10744">
      <w:r>
        <w:t>Job Vacancy – New role</w:t>
      </w:r>
    </w:p>
    <w:p w14:paraId="159C92B1" w14:textId="77777777" w:rsidR="00F10744" w:rsidRPr="00641642" w:rsidRDefault="00F10744">
      <w:pPr>
        <w:rPr>
          <w:b/>
        </w:rPr>
      </w:pPr>
      <w:r w:rsidRPr="00641642">
        <w:rPr>
          <w:b/>
        </w:rPr>
        <w:t>Industry</w:t>
      </w:r>
    </w:p>
    <w:p w14:paraId="32B450E1" w14:textId="77777777" w:rsidR="00F10744" w:rsidRDefault="00641642">
      <w:r>
        <w:t>Education, Social Care, Children Services and associated sectors, Charities</w:t>
      </w:r>
    </w:p>
    <w:p w14:paraId="4A8FA85C" w14:textId="77777777" w:rsidR="00F10744" w:rsidRPr="00641642" w:rsidRDefault="00F10744">
      <w:pPr>
        <w:rPr>
          <w:b/>
        </w:rPr>
      </w:pPr>
      <w:r w:rsidRPr="00641642">
        <w:rPr>
          <w:b/>
        </w:rPr>
        <w:t>Job Function</w:t>
      </w:r>
    </w:p>
    <w:p w14:paraId="043AA0BD" w14:textId="77777777" w:rsidR="00F10744" w:rsidRDefault="00F10744">
      <w:r>
        <w:t>Strategic and operational development, fundraising and membership development</w:t>
      </w:r>
    </w:p>
    <w:p w14:paraId="58351D38" w14:textId="77777777" w:rsidR="00F10744" w:rsidRPr="00641642" w:rsidRDefault="00F10744">
      <w:pPr>
        <w:rPr>
          <w:b/>
        </w:rPr>
      </w:pPr>
      <w:r w:rsidRPr="00641642">
        <w:rPr>
          <w:b/>
        </w:rPr>
        <w:t>Job Level</w:t>
      </w:r>
    </w:p>
    <w:p w14:paraId="08AECDC8" w14:textId="77777777" w:rsidR="00F10744" w:rsidRDefault="00F10744">
      <w:r>
        <w:t>Senior Executive</w:t>
      </w:r>
    </w:p>
    <w:p w14:paraId="35191C5E" w14:textId="77777777" w:rsidR="00F10744" w:rsidRPr="00641642" w:rsidRDefault="00F10744">
      <w:pPr>
        <w:rPr>
          <w:b/>
        </w:rPr>
      </w:pPr>
      <w:r w:rsidRPr="00641642">
        <w:rPr>
          <w:b/>
        </w:rPr>
        <w:t>Education Level</w:t>
      </w:r>
    </w:p>
    <w:p w14:paraId="1F620A28" w14:textId="77777777" w:rsidR="00F10744" w:rsidRDefault="00F10744">
      <w:r>
        <w:t>Degree or equivalent</w:t>
      </w:r>
    </w:p>
    <w:p w14:paraId="0F2C695D" w14:textId="77777777" w:rsidR="00641642" w:rsidRPr="00641642" w:rsidRDefault="00641642">
      <w:pPr>
        <w:rPr>
          <w:b/>
        </w:rPr>
      </w:pPr>
      <w:r w:rsidRPr="00641642">
        <w:rPr>
          <w:b/>
        </w:rPr>
        <w:t>Workplace</w:t>
      </w:r>
    </w:p>
    <w:p w14:paraId="35D2DD8B" w14:textId="77777777" w:rsidR="00641642" w:rsidRDefault="00641642">
      <w:r>
        <w:t>Hybrid – National/Regional</w:t>
      </w:r>
    </w:p>
    <w:p w14:paraId="7589DF48" w14:textId="77777777" w:rsidR="00641642" w:rsidRDefault="00FE56F4">
      <w:r>
        <w:lastRenderedPageBreak/>
        <w:t>Job Details</w:t>
      </w:r>
    </w:p>
    <w:p w14:paraId="4547B96D" w14:textId="77777777" w:rsidR="00641642" w:rsidRDefault="00641642"/>
    <w:p w14:paraId="6BA17691" w14:textId="77777777" w:rsidR="00641642" w:rsidRDefault="00641642"/>
    <w:p w14:paraId="2C4E8F10" w14:textId="77777777" w:rsidR="00641642" w:rsidRPr="00FE56F4" w:rsidRDefault="00FE56F4">
      <w:pPr>
        <w:rPr>
          <w:b/>
        </w:rPr>
      </w:pPr>
      <w:r w:rsidRPr="00FE56F4">
        <w:rPr>
          <w:b/>
        </w:rPr>
        <w:t>Company</w:t>
      </w:r>
    </w:p>
    <w:p w14:paraId="5CD3325A" w14:textId="77777777" w:rsidR="00641642" w:rsidRPr="00FA0EBD" w:rsidRDefault="00641642">
      <w:pPr>
        <w:rPr>
          <w:b/>
        </w:rPr>
      </w:pPr>
      <w:r w:rsidRPr="00FA0EBD">
        <w:rPr>
          <w:b/>
        </w:rPr>
        <w:t>About the Attachment Research Community</w:t>
      </w:r>
    </w:p>
    <w:p w14:paraId="2D3F82DC" w14:textId="121C16ED" w:rsidR="00641642" w:rsidRPr="00641642" w:rsidRDefault="00641642" w:rsidP="00FA0EBD">
      <w:pPr>
        <w:shd w:val="clear" w:color="auto" w:fill="FFFFFF"/>
        <w:spacing w:after="225" w:line="240" w:lineRule="auto"/>
        <w:jc w:val="both"/>
        <w:rPr>
          <w:rFonts w:eastAsia="Times New Roman" w:cstheme="minorHAnsi"/>
          <w:color w:val="333333"/>
          <w:lang w:eastAsia="en-GB"/>
        </w:rPr>
      </w:pPr>
      <w:r w:rsidRPr="00641642">
        <w:rPr>
          <w:rFonts w:eastAsia="Times New Roman" w:cstheme="minorHAnsi"/>
          <w:color w:val="333333"/>
          <w:lang w:eastAsia="en-GB"/>
        </w:rPr>
        <w:t xml:space="preserve">The Attachment Research Community (ARC) is a charitable </w:t>
      </w:r>
      <w:r w:rsidR="00FA0EBD">
        <w:rPr>
          <w:rFonts w:eastAsia="Times New Roman" w:cstheme="minorHAnsi"/>
          <w:color w:val="333333"/>
          <w:lang w:eastAsia="en-GB"/>
        </w:rPr>
        <w:t>organisation set up in 2017 by Virtual School H</w:t>
      </w:r>
      <w:r w:rsidRPr="00641642">
        <w:rPr>
          <w:rFonts w:eastAsia="Times New Roman" w:cstheme="minorHAnsi"/>
          <w:color w:val="333333"/>
          <w:lang w:eastAsia="en-GB"/>
        </w:rPr>
        <w:t>ead</w:t>
      </w:r>
      <w:r w:rsidR="00FA0EBD">
        <w:rPr>
          <w:rFonts w:eastAsia="Times New Roman" w:cstheme="minorHAnsi"/>
          <w:color w:val="333333"/>
          <w:lang w:eastAsia="en-GB"/>
        </w:rPr>
        <w:t xml:space="preserve"> teacher</w:t>
      </w:r>
      <w:r w:rsidRPr="00641642">
        <w:rPr>
          <w:rFonts w:eastAsia="Times New Roman" w:cstheme="minorHAnsi"/>
          <w:color w:val="333333"/>
          <w:lang w:eastAsia="en-GB"/>
        </w:rPr>
        <w:t>s</w:t>
      </w:r>
      <w:r w:rsidR="00FA0EBD">
        <w:rPr>
          <w:rFonts w:eastAsia="Times New Roman" w:cstheme="minorHAnsi"/>
          <w:color w:val="333333"/>
          <w:lang w:eastAsia="en-GB"/>
        </w:rPr>
        <w:t xml:space="preserve"> (VSHT)</w:t>
      </w:r>
      <w:r w:rsidRPr="00641642">
        <w:rPr>
          <w:rFonts w:eastAsia="Times New Roman" w:cstheme="minorHAnsi"/>
          <w:color w:val="333333"/>
          <w:lang w:eastAsia="en-GB"/>
        </w:rPr>
        <w:t>, school leaders, psychologists, training organisations and academics, with a mission for ‘every school to be attachment and trauma aware’.</w:t>
      </w:r>
    </w:p>
    <w:p w14:paraId="788BF56E" w14:textId="77777777" w:rsidR="00641642" w:rsidRDefault="00641642" w:rsidP="00FA0EBD">
      <w:pPr>
        <w:shd w:val="clear" w:color="auto" w:fill="FFFFFF"/>
        <w:spacing w:after="225" w:line="240" w:lineRule="auto"/>
        <w:jc w:val="both"/>
        <w:rPr>
          <w:rFonts w:eastAsia="Times New Roman" w:cstheme="minorHAnsi"/>
          <w:color w:val="333333"/>
          <w:lang w:eastAsia="en-GB"/>
        </w:rPr>
      </w:pPr>
      <w:r w:rsidRPr="00641642">
        <w:rPr>
          <w:rFonts w:eastAsia="Times New Roman" w:cstheme="minorHAnsi"/>
          <w:color w:val="333333"/>
          <w:lang w:eastAsia="en-GB"/>
        </w:rPr>
        <w:t>ARC’s purpose is to support all schools and education settings to be attachment and trauma aware in their practice for the benefit of all members of the learning community and particularly the most vulnerable, by bringing together, sharing and celebrating best practice.</w:t>
      </w:r>
    </w:p>
    <w:p w14:paraId="2C53700D" w14:textId="77777777" w:rsidR="00B30890" w:rsidRDefault="00FA0EBD" w:rsidP="00B30890">
      <w:pPr>
        <w:shd w:val="clear" w:color="auto" w:fill="FFFFFF"/>
        <w:spacing w:after="225" w:line="240" w:lineRule="auto"/>
        <w:jc w:val="both"/>
        <w:rPr>
          <w:rFonts w:eastAsia="Times New Roman" w:cstheme="minorHAnsi"/>
          <w:color w:val="333333"/>
          <w:lang w:eastAsia="en-GB"/>
        </w:rPr>
      </w:pPr>
      <w:r>
        <w:rPr>
          <w:rFonts w:eastAsia="Times New Roman" w:cstheme="minorHAnsi"/>
          <w:color w:val="333333"/>
          <w:lang w:eastAsia="en-GB"/>
        </w:rPr>
        <w:t>As a membership organisation it works to:</w:t>
      </w:r>
    </w:p>
    <w:p w14:paraId="17FE7C90" w14:textId="77777777" w:rsidR="00B30890" w:rsidRPr="00B30890" w:rsidRDefault="00641642" w:rsidP="00B30890">
      <w:pPr>
        <w:pStyle w:val="ListParagraph"/>
        <w:numPr>
          <w:ilvl w:val="0"/>
          <w:numId w:val="5"/>
        </w:numPr>
        <w:shd w:val="clear" w:color="auto" w:fill="FFFFFF"/>
        <w:spacing w:after="225" w:line="240" w:lineRule="auto"/>
        <w:jc w:val="both"/>
        <w:rPr>
          <w:rFonts w:eastAsia="Times New Roman" w:cstheme="minorHAnsi"/>
          <w:color w:val="333333"/>
          <w:lang w:eastAsia="en-GB"/>
        </w:rPr>
      </w:pPr>
      <w:r w:rsidRPr="00B30890">
        <w:rPr>
          <w:rFonts w:eastAsia="Times New Roman" w:cstheme="minorHAnsi"/>
          <w:lang w:eastAsia="en-GB"/>
        </w:rPr>
        <w:t>Supporting Schools to Become Attachment &amp; Trauma Aware</w:t>
      </w:r>
    </w:p>
    <w:p w14:paraId="18FD71FD" w14:textId="77777777" w:rsidR="00FA0EBD" w:rsidRPr="00B30890" w:rsidRDefault="00641642" w:rsidP="00B30890">
      <w:pPr>
        <w:pStyle w:val="ListParagraph"/>
        <w:numPr>
          <w:ilvl w:val="0"/>
          <w:numId w:val="5"/>
        </w:numPr>
        <w:shd w:val="clear" w:color="auto" w:fill="FFFFFF"/>
        <w:spacing w:after="225" w:line="240" w:lineRule="auto"/>
        <w:jc w:val="both"/>
        <w:rPr>
          <w:rFonts w:eastAsia="Times New Roman" w:cstheme="minorHAnsi"/>
          <w:color w:val="333333"/>
          <w:lang w:eastAsia="en-GB"/>
        </w:rPr>
      </w:pPr>
      <w:r w:rsidRPr="00B30890">
        <w:rPr>
          <w:rFonts w:eastAsia="Times New Roman" w:cstheme="minorHAnsi"/>
          <w:lang w:eastAsia="en-GB"/>
        </w:rPr>
        <w:t>Enhancing Existing &amp; Potential Collaborative Communities of Support</w:t>
      </w:r>
    </w:p>
    <w:p w14:paraId="4E0AA9F0" w14:textId="77777777" w:rsidR="00FA0EBD" w:rsidRPr="00B30890" w:rsidRDefault="00641642" w:rsidP="00B30890">
      <w:pPr>
        <w:pStyle w:val="ListParagraph"/>
        <w:numPr>
          <w:ilvl w:val="0"/>
          <w:numId w:val="5"/>
        </w:numPr>
        <w:shd w:val="clear" w:color="auto" w:fill="FFFFFF"/>
        <w:spacing w:after="0" w:line="240" w:lineRule="auto"/>
        <w:rPr>
          <w:rFonts w:eastAsia="Times New Roman" w:cstheme="minorHAnsi"/>
          <w:lang w:eastAsia="en-GB"/>
        </w:rPr>
      </w:pPr>
      <w:r w:rsidRPr="00B30890">
        <w:rPr>
          <w:rFonts w:eastAsia="Times New Roman" w:cstheme="minorHAnsi"/>
          <w:lang w:eastAsia="en-GB"/>
        </w:rPr>
        <w:t>Collating &amp; Providing a National Platform for Research &amp; Practice</w:t>
      </w:r>
    </w:p>
    <w:p w14:paraId="0A262A6B" w14:textId="77777777" w:rsidR="00641642" w:rsidRPr="00B30890" w:rsidRDefault="00641642" w:rsidP="00B30890">
      <w:pPr>
        <w:pStyle w:val="ListParagraph"/>
        <w:numPr>
          <w:ilvl w:val="0"/>
          <w:numId w:val="5"/>
        </w:numPr>
        <w:shd w:val="clear" w:color="auto" w:fill="FFFFFF"/>
        <w:spacing w:after="0" w:line="240" w:lineRule="auto"/>
        <w:rPr>
          <w:rFonts w:eastAsia="Times New Roman" w:cstheme="minorHAnsi"/>
          <w:lang w:eastAsia="en-GB"/>
        </w:rPr>
      </w:pPr>
      <w:r w:rsidRPr="00B30890">
        <w:rPr>
          <w:rFonts w:eastAsia="Times New Roman" w:cstheme="minorHAnsi"/>
          <w:lang w:eastAsia="en-GB"/>
        </w:rPr>
        <w:t>Helping to Provide &amp; Extend a National Voice for Attachment &amp; Trauma</w:t>
      </w:r>
    </w:p>
    <w:p w14:paraId="7535F042" w14:textId="77777777" w:rsidR="008E3F66" w:rsidRPr="00FA0EBD" w:rsidRDefault="008E3F66" w:rsidP="008E3F66">
      <w:pPr>
        <w:pStyle w:val="ListParagraph"/>
        <w:shd w:val="clear" w:color="auto" w:fill="FFFFFF"/>
        <w:spacing w:after="0" w:line="240" w:lineRule="auto"/>
        <w:rPr>
          <w:rFonts w:eastAsia="Times New Roman" w:cstheme="minorHAnsi"/>
          <w:lang w:eastAsia="en-GB"/>
        </w:rPr>
      </w:pPr>
    </w:p>
    <w:p w14:paraId="314F0652" w14:textId="77777777" w:rsidR="00121646" w:rsidRPr="008E3F66" w:rsidRDefault="00121646" w:rsidP="008E3F66">
      <w:pPr>
        <w:jc w:val="both"/>
        <w:rPr>
          <w:rFonts w:cstheme="minorHAnsi"/>
          <w:shd w:val="clear" w:color="auto" w:fill="FFFFFF"/>
        </w:rPr>
      </w:pPr>
      <w:r w:rsidRPr="008E3F66">
        <w:rPr>
          <w:rFonts w:cstheme="minorHAnsi"/>
          <w:shd w:val="clear" w:color="auto" w:fill="FFFFFF"/>
        </w:rPr>
        <w:t xml:space="preserve">ARC </w:t>
      </w:r>
      <w:r w:rsidR="008E3F66" w:rsidRPr="008E3F66">
        <w:rPr>
          <w:rFonts w:cstheme="minorHAnsi"/>
          <w:shd w:val="clear" w:color="auto" w:fill="FFFFFF"/>
        </w:rPr>
        <w:t xml:space="preserve">supports </w:t>
      </w:r>
      <w:r w:rsidRPr="008E3F66">
        <w:rPr>
          <w:rFonts w:cstheme="minorHAnsi"/>
          <w:shd w:val="clear" w:color="auto" w:fill="FFFFFF"/>
        </w:rPr>
        <w:t>member</w:t>
      </w:r>
      <w:r w:rsidR="008E3F66" w:rsidRPr="008E3F66">
        <w:rPr>
          <w:rFonts w:cstheme="minorHAnsi"/>
          <w:shd w:val="clear" w:color="auto" w:fill="FFFFFF"/>
        </w:rPr>
        <w:t>s by opening</w:t>
      </w:r>
      <w:r w:rsidRPr="008E3F66">
        <w:rPr>
          <w:rFonts w:cstheme="minorHAnsi"/>
          <w:shd w:val="clear" w:color="auto" w:fill="FFFFFF"/>
        </w:rPr>
        <w:t xml:space="preserve"> up professional and educational pathways within a membership platform with readily available resources, regional workshops, panel discussions and virtual events that allow members to network and support each other. As well </w:t>
      </w:r>
      <w:r w:rsidR="008E3F66" w:rsidRPr="008E3F66">
        <w:rPr>
          <w:rFonts w:cstheme="minorHAnsi"/>
          <w:shd w:val="clear" w:color="auto" w:fill="FFFFFF"/>
        </w:rPr>
        <w:t>as regional events, members benefit from</w:t>
      </w:r>
      <w:r w:rsidRPr="008E3F66">
        <w:rPr>
          <w:rFonts w:cstheme="minorHAnsi"/>
          <w:shd w:val="clear" w:color="auto" w:fill="FFFFFF"/>
        </w:rPr>
        <w:t xml:space="preserve"> annual conference</w:t>
      </w:r>
      <w:r w:rsidR="008E3F66" w:rsidRPr="008E3F66">
        <w:rPr>
          <w:rFonts w:cstheme="minorHAnsi"/>
          <w:shd w:val="clear" w:color="auto" w:fill="FFFFFF"/>
        </w:rPr>
        <w:t>s</w:t>
      </w:r>
      <w:r w:rsidRPr="008E3F66">
        <w:rPr>
          <w:rFonts w:cstheme="minorHAnsi"/>
          <w:shd w:val="clear" w:color="auto" w:fill="FFFFFF"/>
        </w:rPr>
        <w:t>,</w:t>
      </w:r>
      <w:r w:rsidR="008E3F66" w:rsidRPr="008E3F66">
        <w:rPr>
          <w:rFonts w:cstheme="minorHAnsi"/>
          <w:shd w:val="clear" w:color="auto" w:fill="FFFFFF"/>
        </w:rPr>
        <w:t xml:space="preserve"> webinars and research symposiums. </w:t>
      </w:r>
      <w:r w:rsidRPr="008E3F66">
        <w:rPr>
          <w:rFonts w:cstheme="minorHAnsi"/>
          <w:shd w:val="clear" w:color="auto" w:fill="FFFFFF"/>
        </w:rPr>
        <w:t xml:space="preserve"> </w:t>
      </w:r>
    </w:p>
    <w:p w14:paraId="3FB23275" w14:textId="77777777" w:rsidR="00121646" w:rsidRPr="008E3F66" w:rsidRDefault="008E3F66" w:rsidP="008E3F66">
      <w:pPr>
        <w:jc w:val="both"/>
        <w:rPr>
          <w:rFonts w:cstheme="minorHAnsi"/>
        </w:rPr>
      </w:pPr>
      <w:r w:rsidRPr="008E3F66">
        <w:rPr>
          <w:rFonts w:cstheme="minorHAnsi"/>
        </w:rPr>
        <w:t>ARC works closely with a wide range of international, national, regional and local organisations, agencies, settings and associations to help support professionals working across provision for children and young people.</w:t>
      </w:r>
      <w:r>
        <w:rPr>
          <w:rFonts w:cstheme="minorHAnsi"/>
        </w:rPr>
        <w:t xml:space="preserve"> As a leading charity, ARC supports members to commit to:</w:t>
      </w:r>
    </w:p>
    <w:p w14:paraId="324694F6"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Promoting inclusion and preventing exclusion</w:t>
      </w:r>
    </w:p>
    <w:p w14:paraId="58CD6EC4"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Developing effective strategies to support children and adults</w:t>
      </w:r>
    </w:p>
    <w:p w14:paraId="5C1F4764"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Promoting high quality training</w:t>
      </w:r>
    </w:p>
    <w:p w14:paraId="3702C0A3"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Sharing your learning with the ARC network</w:t>
      </w:r>
    </w:p>
    <w:p w14:paraId="7FA509F9" w14:textId="77777777" w:rsidR="00121646" w:rsidRPr="00B30890" w:rsidRDefault="00121646" w:rsidP="00B30890">
      <w:pPr>
        <w:pStyle w:val="ListParagraph"/>
        <w:numPr>
          <w:ilvl w:val="0"/>
          <w:numId w:val="3"/>
        </w:numPr>
        <w:shd w:val="clear" w:color="auto" w:fill="FFFFFF"/>
        <w:spacing w:after="0" w:line="240" w:lineRule="auto"/>
        <w:rPr>
          <w:rFonts w:cstheme="minorHAnsi"/>
          <w:color w:val="252525"/>
        </w:rPr>
      </w:pPr>
      <w:r w:rsidRPr="00B30890">
        <w:rPr>
          <w:rFonts w:cstheme="minorHAnsi"/>
          <w:color w:val="252525"/>
        </w:rPr>
        <w:t>Working safely and with supervision</w:t>
      </w:r>
    </w:p>
    <w:p w14:paraId="797C90B6" w14:textId="77777777" w:rsidR="00121646" w:rsidRDefault="00121646"/>
    <w:p w14:paraId="3AC88EAD" w14:textId="77777777" w:rsidR="008E3F66" w:rsidRDefault="008E3F66"/>
    <w:p w14:paraId="3B1666BA" w14:textId="77777777" w:rsidR="008E3F66" w:rsidRDefault="008E3F66"/>
    <w:p w14:paraId="656FCC47" w14:textId="77777777" w:rsidR="008E3F66" w:rsidRDefault="008E3F66"/>
    <w:p w14:paraId="0CFCB06A" w14:textId="77777777" w:rsidR="008E3F66" w:rsidRDefault="008E3F66"/>
    <w:p w14:paraId="55088635" w14:textId="77777777" w:rsidR="008E3F66" w:rsidRDefault="008E3F66"/>
    <w:p w14:paraId="431185D5" w14:textId="77777777" w:rsidR="008E3F66" w:rsidRDefault="008E3F66"/>
    <w:p w14:paraId="12480969" w14:textId="77777777" w:rsidR="008E3F66" w:rsidRDefault="008E3F66"/>
    <w:p w14:paraId="709DAA21" w14:textId="77777777" w:rsidR="008E3F66" w:rsidRDefault="008E3F66"/>
    <w:p w14:paraId="6B949B89" w14:textId="77777777" w:rsidR="008E3F66" w:rsidRDefault="008E3F66"/>
    <w:p w14:paraId="3F1FD82C" w14:textId="77777777" w:rsidR="008E3F66" w:rsidRDefault="008E3F66"/>
    <w:p w14:paraId="43B4DE22" w14:textId="77777777" w:rsidR="008E3F66" w:rsidRDefault="008E3F66"/>
    <w:p w14:paraId="0CBAA981" w14:textId="77777777" w:rsidR="00FA0EBD" w:rsidRPr="00FA0EBD" w:rsidRDefault="00FA0EBD">
      <w:pPr>
        <w:rPr>
          <w:b/>
        </w:rPr>
      </w:pPr>
      <w:r w:rsidRPr="00FA0EBD">
        <w:rPr>
          <w:b/>
        </w:rPr>
        <w:t>How To Apply</w:t>
      </w:r>
    </w:p>
    <w:p w14:paraId="70056399" w14:textId="29C4995D" w:rsidR="00FA0EBD" w:rsidRPr="00FA0EBD" w:rsidRDefault="00FA0EBD" w:rsidP="00FA0EBD">
      <w:pPr>
        <w:shd w:val="clear" w:color="auto" w:fill="FFFFFF"/>
        <w:spacing w:after="240" w:line="240" w:lineRule="auto"/>
        <w:jc w:val="both"/>
        <w:rPr>
          <w:rFonts w:eastAsia="Times New Roman" w:cstheme="minorHAnsi"/>
          <w:color w:val="343433"/>
          <w:lang w:eastAsia="en-GB"/>
        </w:rPr>
      </w:pPr>
      <w:r w:rsidRPr="00FA0EBD">
        <w:rPr>
          <w:rFonts w:eastAsia="Times New Roman" w:cstheme="minorHAnsi"/>
          <w:color w:val="343433"/>
          <w:lang w:eastAsia="en-GB"/>
        </w:rPr>
        <w:t xml:space="preserve">To formally apply for our role as </w:t>
      </w:r>
      <w:r w:rsidR="002C5783">
        <w:rPr>
          <w:rFonts w:eastAsia="Times New Roman" w:cstheme="minorHAnsi"/>
          <w:color w:val="343433"/>
          <w:lang w:eastAsia="en-GB"/>
        </w:rPr>
        <w:t xml:space="preserve">Chief </w:t>
      </w:r>
      <w:r w:rsidR="001F076D">
        <w:rPr>
          <w:rFonts w:eastAsia="Times New Roman" w:cstheme="minorHAnsi"/>
          <w:color w:val="343433"/>
          <w:lang w:eastAsia="en-GB"/>
        </w:rPr>
        <w:t xml:space="preserve">Executive </w:t>
      </w:r>
      <w:r w:rsidR="002C5783">
        <w:rPr>
          <w:rFonts w:eastAsia="Times New Roman" w:cstheme="minorHAnsi"/>
          <w:color w:val="343433"/>
          <w:lang w:eastAsia="en-GB"/>
        </w:rPr>
        <w:t>Officer</w:t>
      </w:r>
      <w:r w:rsidRPr="00FA0EBD">
        <w:rPr>
          <w:rFonts w:eastAsia="Times New Roman" w:cstheme="minorHAnsi"/>
          <w:color w:val="343433"/>
          <w:lang w:eastAsia="en-GB"/>
        </w:rPr>
        <w:t xml:space="preserve"> </w:t>
      </w:r>
      <w:r w:rsidR="002C5783">
        <w:rPr>
          <w:rFonts w:eastAsia="Times New Roman" w:cstheme="minorHAnsi"/>
          <w:color w:val="343433"/>
          <w:lang w:eastAsia="en-GB"/>
        </w:rPr>
        <w:t xml:space="preserve">(CEO) </w:t>
      </w:r>
      <w:r w:rsidRPr="00FA0EBD">
        <w:rPr>
          <w:rFonts w:eastAsia="Times New Roman" w:cstheme="minorHAnsi"/>
          <w:color w:val="343433"/>
          <w:lang w:eastAsia="en-GB"/>
        </w:rPr>
        <w:t>of ARC, please submit a CV and supporting statement that clearly outlines your suitability for the role against the criteria provided in the person specification, including your interest and motivation in applying for this position.</w:t>
      </w:r>
    </w:p>
    <w:p w14:paraId="19CAC518" w14:textId="5DB84AF7" w:rsidR="00FA0EBD" w:rsidRPr="00FA0EBD" w:rsidRDefault="00FA0EBD" w:rsidP="00FA0EBD">
      <w:pPr>
        <w:shd w:val="clear" w:color="auto" w:fill="FFFFFF"/>
        <w:spacing w:after="240" w:line="240" w:lineRule="auto"/>
        <w:jc w:val="both"/>
        <w:rPr>
          <w:rFonts w:eastAsia="Times New Roman" w:cstheme="minorHAnsi"/>
          <w:color w:val="343433"/>
          <w:lang w:eastAsia="en-GB"/>
        </w:rPr>
      </w:pPr>
      <w:r>
        <w:rPr>
          <w:rFonts w:eastAsia="Times New Roman" w:cstheme="minorHAnsi"/>
          <w:color w:val="343433"/>
          <w:lang w:eastAsia="en-GB"/>
        </w:rPr>
        <w:t>The application should be sent to the Andrew Wright</w:t>
      </w:r>
      <w:r w:rsidR="001F076D">
        <w:rPr>
          <w:rFonts w:eastAsia="Times New Roman" w:cstheme="minorHAnsi"/>
          <w:color w:val="343433"/>
          <w:lang w:eastAsia="en-GB"/>
        </w:rPr>
        <w:t xml:space="preserve"> OBE</w:t>
      </w:r>
      <w:r>
        <w:rPr>
          <w:rFonts w:eastAsia="Times New Roman" w:cstheme="minorHAnsi"/>
          <w:color w:val="343433"/>
          <w:lang w:eastAsia="en-GB"/>
        </w:rPr>
        <w:t xml:space="preserve">, Chair of ARC at </w:t>
      </w:r>
      <w:hyperlink r:id="rId6" w:history="1">
        <w:r w:rsidRPr="002C0D74">
          <w:rPr>
            <w:rStyle w:val="Hyperlink"/>
            <w:rFonts w:eastAsia="Times New Roman" w:cstheme="minorHAnsi"/>
            <w:lang w:eastAsia="en-GB"/>
          </w:rPr>
          <w:t>andrew@the-arc.org.uk</w:t>
        </w:r>
      </w:hyperlink>
      <w:r>
        <w:rPr>
          <w:rFonts w:eastAsia="Times New Roman" w:cstheme="minorHAnsi"/>
          <w:color w:val="343433"/>
          <w:lang w:eastAsia="en-GB"/>
        </w:rPr>
        <w:t xml:space="preserve"> </w:t>
      </w:r>
    </w:p>
    <w:p w14:paraId="12F7DB66" w14:textId="77777777" w:rsidR="00FA0EBD" w:rsidRPr="00FA0EBD" w:rsidRDefault="00FA0EBD" w:rsidP="00FA0EBD">
      <w:pPr>
        <w:shd w:val="clear" w:color="auto" w:fill="FFFFFF"/>
        <w:spacing w:after="240" w:line="240" w:lineRule="auto"/>
        <w:jc w:val="both"/>
        <w:rPr>
          <w:rFonts w:eastAsia="Times New Roman" w:cstheme="minorHAnsi"/>
          <w:color w:val="343433"/>
          <w:lang w:eastAsia="en-GB"/>
        </w:rPr>
      </w:pPr>
      <w:r w:rsidRPr="00FA0EBD">
        <w:rPr>
          <w:rFonts w:eastAsia="Times New Roman" w:cstheme="minorHAnsi"/>
          <w:color w:val="343433"/>
          <w:lang w:eastAsia="en-GB"/>
        </w:rPr>
        <w:t>We wish to encourage applications regardless of race, colour, nationality, ethnic or national origins, sex, disability, sexual orientation, gender reassignment, marital or civil partner status, pregnancy or maternity, age or religion or belief. All applications will be considered solely on merit.</w:t>
      </w:r>
    </w:p>
    <w:p w14:paraId="49A89BF1" w14:textId="0E0B56E7" w:rsidR="00FA0EBD" w:rsidRDefault="001F076D">
      <w:r>
        <w:t xml:space="preserve">All enquiries can be forwarded to Andrew Wright OBE, Chair of ARC at </w:t>
      </w:r>
      <w:hyperlink r:id="rId7" w:history="1">
        <w:r w:rsidRPr="00E61AC4">
          <w:rPr>
            <w:rStyle w:val="Hyperlink"/>
          </w:rPr>
          <w:t>andrew@the-arc.org.uk</w:t>
        </w:r>
      </w:hyperlink>
      <w:r>
        <w:t xml:space="preserve"> </w:t>
      </w:r>
    </w:p>
    <w:p w14:paraId="647335C1" w14:textId="77777777" w:rsidR="00FA0EBD" w:rsidRDefault="00FA0EBD"/>
    <w:p w14:paraId="32E218B6" w14:textId="77777777" w:rsidR="00FA0EBD" w:rsidRPr="00FA0EBD" w:rsidRDefault="00FA0EBD">
      <w:pPr>
        <w:rPr>
          <w:b/>
        </w:rPr>
      </w:pPr>
      <w:r w:rsidRPr="00FA0EBD">
        <w:rPr>
          <w:b/>
        </w:rPr>
        <w:t>Company Information</w:t>
      </w:r>
    </w:p>
    <w:p w14:paraId="26DAD1AA" w14:textId="77777777" w:rsidR="00FA0EBD" w:rsidRPr="006667DC" w:rsidRDefault="00FA0EBD">
      <w:pPr>
        <w:rPr>
          <w:rFonts w:cstheme="minorHAnsi"/>
          <w:b/>
        </w:rPr>
      </w:pPr>
      <w:r w:rsidRPr="006667DC">
        <w:rPr>
          <w:rFonts w:cstheme="minorHAnsi"/>
          <w:b/>
        </w:rPr>
        <w:t>Website</w:t>
      </w:r>
    </w:p>
    <w:p w14:paraId="33AA2E8A" w14:textId="77777777" w:rsidR="00570C71" w:rsidRPr="006667DC" w:rsidRDefault="00570C71">
      <w:pPr>
        <w:rPr>
          <w:rFonts w:cstheme="minorHAnsi"/>
        </w:rPr>
      </w:pPr>
      <w:hyperlink r:id="rId8" w:history="1">
        <w:r w:rsidRPr="006667DC">
          <w:rPr>
            <w:rStyle w:val="Hyperlink"/>
            <w:rFonts w:cstheme="minorHAnsi"/>
          </w:rPr>
          <w:t>https://the-arc.org.uk</w:t>
        </w:r>
      </w:hyperlink>
    </w:p>
    <w:p w14:paraId="22C83E6C" w14:textId="77777777" w:rsidR="00FA0EBD" w:rsidRPr="006667DC" w:rsidRDefault="00FA0EBD">
      <w:pPr>
        <w:rPr>
          <w:rFonts w:cstheme="minorHAnsi"/>
          <w:b/>
        </w:rPr>
      </w:pPr>
      <w:r w:rsidRPr="006667DC">
        <w:rPr>
          <w:rFonts w:cstheme="minorHAnsi"/>
          <w:b/>
        </w:rPr>
        <w:t>Telephone</w:t>
      </w:r>
    </w:p>
    <w:p w14:paraId="770F8A5A" w14:textId="77777777" w:rsidR="00FA0EBD" w:rsidRPr="006667DC" w:rsidRDefault="00570C71">
      <w:pPr>
        <w:rPr>
          <w:rFonts w:cstheme="minorHAnsi"/>
        </w:rPr>
      </w:pPr>
      <w:hyperlink r:id="rId9" w:history="1">
        <w:r w:rsidRPr="006667DC">
          <w:rPr>
            <w:rStyle w:val="Hyperlink"/>
            <w:rFonts w:cstheme="minorHAnsi"/>
            <w:color w:val="auto"/>
            <w:u w:val="none"/>
            <w:shd w:val="clear" w:color="auto" w:fill="FFFFFF"/>
          </w:rPr>
          <w:t>01789 204339</w:t>
        </w:r>
      </w:hyperlink>
    </w:p>
    <w:p w14:paraId="2A3B85B9" w14:textId="77777777" w:rsidR="00FA0EBD" w:rsidRPr="006667DC" w:rsidRDefault="00FA0EBD">
      <w:pPr>
        <w:rPr>
          <w:rFonts w:cstheme="minorHAnsi"/>
          <w:b/>
        </w:rPr>
      </w:pPr>
      <w:r w:rsidRPr="006667DC">
        <w:rPr>
          <w:rFonts w:cstheme="minorHAnsi"/>
          <w:b/>
        </w:rPr>
        <w:t>Location</w:t>
      </w:r>
    </w:p>
    <w:p w14:paraId="4885DAC1" w14:textId="77777777" w:rsidR="00570C71" w:rsidRPr="006667DC" w:rsidRDefault="00570C71">
      <w:pPr>
        <w:rPr>
          <w:rFonts w:cstheme="minorHAnsi"/>
          <w:shd w:val="clear" w:color="auto" w:fill="FFFFFF"/>
        </w:rPr>
      </w:pPr>
      <w:r w:rsidRPr="006667DC">
        <w:rPr>
          <w:rFonts w:cstheme="minorHAnsi"/>
          <w:shd w:val="clear" w:color="auto" w:fill="FFFFFF"/>
        </w:rPr>
        <w:t xml:space="preserve">1 Shrieves Walk, </w:t>
      </w:r>
    </w:p>
    <w:p w14:paraId="52260211" w14:textId="77777777" w:rsidR="00570C71" w:rsidRPr="006667DC" w:rsidRDefault="00570C71">
      <w:pPr>
        <w:rPr>
          <w:rFonts w:cstheme="minorHAnsi"/>
          <w:shd w:val="clear" w:color="auto" w:fill="FFFFFF"/>
        </w:rPr>
      </w:pPr>
      <w:r w:rsidRPr="006667DC">
        <w:rPr>
          <w:rFonts w:cstheme="minorHAnsi"/>
          <w:shd w:val="clear" w:color="auto" w:fill="FFFFFF"/>
        </w:rPr>
        <w:t xml:space="preserve">Sheep Street, </w:t>
      </w:r>
    </w:p>
    <w:p w14:paraId="172A2BDB" w14:textId="77777777" w:rsidR="00570C71" w:rsidRPr="006667DC" w:rsidRDefault="00570C71">
      <w:pPr>
        <w:rPr>
          <w:rFonts w:cstheme="minorHAnsi"/>
          <w:shd w:val="clear" w:color="auto" w:fill="FFFFFF"/>
        </w:rPr>
      </w:pPr>
      <w:r w:rsidRPr="006667DC">
        <w:rPr>
          <w:rFonts w:cstheme="minorHAnsi"/>
          <w:shd w:val="clear" w:color="auto" w:fill="FFFFFF"/>
        </w:rPr>
        <w:t xml:space="preserve">Stratford-upon-Avon, </w:t>
      </w:r>
    </w:p>
    <w:p w14:paraId="47E136B1" w14:textId="77777777" w:rsidR="00FA0EBD" w:rsidRPr="006667DC" w:rsidRDefault="00570C71">
      <w:pPr>
        <w:rPr>
          <w:rFonts w:cstheme="minorHAnsi"/>
        </w:rPr>
      </w:pPr>
      <w:r w:rsidRPr="006667DC">
        <w:rPr>
          <w:rFonts w:cstheme="minorHAnsi"/>
          <w:shd w:val="clear" w:color="auto" w:fill="FFFFFF"/>
        </w:rPr>
        <w:t>CV37 6GJ</w:t>
      </w:r>
    </w:p>
    <w:p w14:paraId="25FBFEBE" w14:textId="77777777" w:rsidR="00FA0EBD" w:rsidRDefault="00FA0EBD"/>
    <w:sectPr w:rsidR="00FA0E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4618"/>
    <w:multiLevelType w:val="multilevel"/>
    <w:tmpl w:val="9584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32026"/>
    <w:multiLevelType w:val="hybridMultilevel"/>
    <w:tmpl w:val="21C4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E5632"/>
    <w:multiLevelType w:val="hybridMultilevel"/>
    <w:tmpl w:val="0A0A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9D0C64"/>
    <w:multiLevelType w:val="hybridMultilevel"/>
    <w:tmpl w:val="216A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62BA3"/>
    <w:multiLevelType w:val="hybridMultilevel"/>
    <w:tmpl w:val="956E1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74297488">
    <w:abstractNumId w:val="0"/>
  </w:num>
  <w:num w:numId="2" w16cid:durableId="1853254731">
    <w:abstractNumId w:val="3"/>
  </w:num>
  <w:num w:numId="3" w16cid:durableId="1788234534">
    <w:abstractNumId w:val="4"/>
  </w:num>
  <w:num w:numId="4" w16cid:durableId="1043142531">
    <w:abstractNumId w:val="1"/>
  </w:num>
  <w:num w:numId="5" w16cid:durableId="1118450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744"/>
    <w:rsid w:val="00121646"/>
    <w:rsid w:val="001D5B1E"/>
    <w:rsid w:val="001F076D"/>
    <w:rsid w:val="002C5783"/>
    <w:rsid w:val="002F087F"/>
    <w:rsid w:val="00570C71"/>
    <w:rsid w:val="00641642"/>
    <w:rsid w:val="006667DC"/>
    <w:rsid w:val="00715FFF"/>
    <w:rsid w:val="008E3F66"/>
    <w:rsid w:val="009E7954"/>
    <w:rsid w:val="009F3A26"/>
    <w:rsid w:val="00B30890"/>
    <w:rsid w:val="00BA14B1"/>
    <w:rsid w:val="00D1267B"/>
    <w:rsid w:val="00F10744"/>
    <w:rsid w:val="00FA0EBD"/>
    <w:rsid w:val="00FC153A"/>
    <w:rsid w:val="00FE5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010A"/>
  <w15:chartTrackingRefBased/>
  <w15:docId w15:val="{FEB85BDC-80C4-415D-A883-9A6FB667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164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164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416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A0EBD"/>
    <w:rPr>
      <w:color w:val="0563C1" w:themeColor="hyperlink"/>
      <w:u w:val="single"/>
    </w:rPr>
  </w:style>
  <w:style w:type="paragraph" w:styleId="ListParagraph">
    <w:name w:val="List Paragraph"/>
    <w:basedOn w:val="Normal"/>
    <w:uiPriority w:val="34"/>
    <w:qFormat/>
    <w:rsid w:val="00FA0EBD"/>
    <w:pPr>
      <w:ind w:left="720"/>
      <w:contextualSpacing/>
    </w:pPr>
  </w:style>
  <w:style w:type="character" w:styleId="UnresolvedMention">
    <w:name w:val="Unresolved Mention"/>
    <w:basedOn w:val="DefaultParagraphFont"/>
    <w:uiPriority w:val="99"/>
    <w:semiHidden/>
    <w:unhideWhenUsed/>
    <w:rsid w:val="001F0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452196">
      <w:bodyDiv w:val="1"/>
      <w:marLeft w:val="0"/>
      <w:marRight w:val="0"/>
      <w:marTop w:val="0"/>
      <w:marBottom w:val="0"/>
      <w:divBdr>
        <w:top w:val="none" w:sz="0" w:space="0" w:color="auto"/>
        <w:left w:val="none" w:sz="0" w:space="0" w:color="auto"/>
        <w:bottom w:val="none" w:sz="0" w:space="0" w:color="auto"/>
        <w:right w:val="none" w:sz="0" w:space="0" w:color="auto"/>
      </w:divBdr>
    </w:div>
    <w:div w:id="1588030069">
      <w:bodyDiv w:val="1"/>
      <w:marLeft w:val="0"/>
      <w:marRight w:val="0"/>
      <w:marTop w:val="0"/>
      <w:marBottom w:val="0"/>
      <w:divBdr>
        <w:top w:val="none" w:sz="0" w:space="0" w:color="auto"/>
        <w:left w:val="none" w:sz="0" w:space="0" w:color="auto"/>
        <w:bottom w:val="none" w:sz="0" w:space="0" w:color="auto"/>
        <w:right w:val="none" w:sz="0" w:space="0" w:color="auto"/>
      </w:divBdr>
    </w:div>
    <w:div w:id="170972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arc.org.uk" TargetMode="External"/><Relationship Id="rId3" Type="http://schemas.openxmlformats.org/officeDocument/2006/relationships/settings" Target="settings.xml"/><Relationship Id="rId7" Type="http://schemas.openxmlformats.org/officeDocument/2006/relationships/hyperlink" Target="mailto:andrew@the-ar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ew@the-arc.org.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tel:01789%20204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2986</Characters>
  <Application>Microsoft Office Word</Application>
  <DocSecurity>0</DocSecurity>
  <Lines>96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Andrew Wright</cp:lastModifiedBy>
  <cp:revision>2</cp:revision>
  <dcterms:created xsi:type="dcterms:W3CDTF">2026-09-22T08:36:00Z</dcterms:created>
  <dcterms:modified xsi:type="dcterms:W3CDTF">2026-09-22T08:36:00Z</dcterms:modified>
</cp:coreProperties>
</file>